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21BD1380" w:rsidR="006E73CB" w:rsidRPr="00BA19A7" w:rsidRDefault="008D6192" w:rsidP="00932656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C336EE" w:rsidRPr="00C336EE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C336EE" w:rsidRPr="00C336E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C336EE" w:rsidRPr="00C336EE">
        <w:rPr>
          <w:rFonts w:ascii="Times New Roman" w:hAnsi="Times New Roman"/>
          <w:bCs/>
          <w:sz w:val="28"/>
          <w:szCs w:val="28"/>
        </w:rPr>
        <w:t>. Пермский, с. Култаево, ул. Боровая, д.2</w:t>
      </w:r>
      <w:r w:rsidR="00C336EE" w:rsidRPr="00C336EE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C336EE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C336EE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0E0EBE76" w:rsidR="00CF5797" w:rsidRDefault="001435D4" w:rsidP="00C336EE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C336EE" w:rsidRPr="00C336EE">
        <w:rPr>
          <w:rFonts w:eastAsia="Calibri"/>
          <w:bCs/>
          <w:color w:val="auto"/>
          <w:sz w:val="28"/>
          <w:szCs w:val="28"/>
        </w:rPr>
        <w:t>59:32:3250002:2032</w:t>
      </w:r>
      <w:r w:rsidR="00C336EE" w:rsidRPr="00C336EE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C336EE">
        <w:rPr>
          <w:rFonts w:eastAsia="Calibri"/>
          <w:bCs/>
          <w:color w:val="auto"/>
          <w:sz w:val="28"/>
          <w:szCs w:val="28"/>
        </w:rPr>
        <w:t>722</w:t>
      </w:r>
      <w:r w:rsidRPr="006E73CB">
        <w:rPr>
          <w:rFonts w:eastAsia="Calibri"/>
          <w:bCs/>
          <w:color w:val="auto"/>
          <w:sz w:val="28"/>
          <w:szCs w:val="28"/>
        </w:rPr>
        <w:t xml:space="preserve"> к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в.м</w:t>
      </w:r>
      <w:proofErr w:type="spell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C336EE" w:rsidRPr="00C336EE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C336EE" w:rsidRPr="00C336EE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="00C336EE" w:rsidRPr="00C336EE">
        <w:rPr>
          <w:rFonts w:eastAsia="Calibri"/>
          <w:bCs/>
          <w:color w:val="auto"/>
          <w:sz w:val="28"/>
          <w:szCs w:val="28"/>
        </w:rPr>
        <w:t xml:space="preserve"> с/</w:t>
      </w:r>
      <w:proofErr w:type="spellStart"/>
      <w:r w:rsidR="00C336EE" w:rsidRPr="00C336EE">
        <w:rPr>
          <w:rFonts w:eastAsia="Calibri"/>
          <w:bCs/>
          <w:color w:val="auto"/>
          <w:sz w:val="28"/>
          <w:szCs w:val="28"/>
        </w:rPr>
        <w:t>пос</w:t>
      </w:r>
      <w:proofErr w:type="spellEnd"/>
      <w:r w:rsidR="00C336EE" w:rsidRPr="00C336EE">
        <w:rPr>
          <w:rFonts w:eastAsia="Calibri"/>
          <w:bCs/>
          <w:color w:val="auto"/>
          <w:sz w:val="28"/>
          <w:szCs w:val="28"/>
        </w:rPr>
        <w:t>,</w:t>
      </w:r>
      <w:r w:rsidR="00C336EE">
        <w:rPr>
          <w:rFonts w:eastAsia="Calibri"/>
          <w:bCs/>
          <w:color w:val="auto"/>
          <w:sz w:val="28"/>
          <w:szCs w:val="28"/>
        </w:rPr>
        <w:t xml:space="preserve"> </w:t>
      </w:r>
      <w:r w:rsidR="00C336EE" w:rsidRPr="00C336EE">
        <w:rPr>
          <w:rFonts w:eastAsia="Calibri"/>
          <w:bCs/>
          <w:color w:val="auto"/>
          <w:sz w:val="28"/>
          <w:szCs w:val="28"/>
        </w:rPr>
        <w:t>в 0,35 км севернее с. Култаево, участок 1</w:t>
      </w:r>
      <w:r w:rsidR="00C336EE">
        <w:rPr>
          <w:rFonts w:eastAsia="Calibri"/>
          <w:bCs/>
          <w:color w:val="auto"/>
          <w:sz w:val="28"/>
          <w:szCs w:val="28"/>
        </w:rPr>
        <w:t>;</w:t>
      </w:r>
    </w:p>
    <w:p w14:paraId="66AD6053" w14:textId="2F68F16B" w:rsidR="00C336EE" w:rsidRDefault="00C336EE" w:rsidP="00C336EE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C336EE">
        <w:rPr>
          <w:rFonts w:eastAsia="Calibri"/>
          <w:bCs/>
          <w:color w:val="auto"/>
          <w:sz w:val="28"/>
          <w:szCs w:val="28"/>
        </w:rPr>
        <w:t>- с кадастровым номером 59:32:3250002:3383</w:t>
      </w:r>
      <w:r w:rsidRPr="00C336EE">
        <w:rPr>
          <w:rFonts w:eastAsia="Calibri"/>
          <w:bCs/>
          <w:color w:val="auto"/>
          <w:sz w:val="28"/>
          <w:szCs w:val="28"/>
        </w:rPr>
        <w:t xml:space="preserve"> </w:t>
      </w:r>
      <w:r w:rsidRPr="00C336EE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406</w:t>
      </w:r>
      <w:r w:rsidRPr="00C336EE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C336EE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C336EE">
        <w:rPr>
          <w:rFonts w:eastAsia="Calibri"/>
          <w:bCs/>
          <w:color w:val="auto"/>
          <w:sz w:val="28"/>
          <w:szCs w:val="28"/>
        </w:rPr>
        <w:t xml:space="preserve">), расположенный по адресу: Пермский край, Пермский район, </w:t>
      </w:r>
      <w:proofErr w:type="spellStart"/>
      <w:r w:rsidRPr="00C336EE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Pr="00C336EE">
        <w:rPr>
          <w:rFonts w:eastAsia="Calibri"/>
          <w:bCs/>
          <w:color w:val="auto"/>
          <w:sz w:val="28"/>
          <w:szCs w:val="28"/>
        </w:rPr>
        <w:t xml:space="preserve"> с/пос.,</w:t>
      </w:r>
      <w:r>
        <w:rPr>
          <w:rFonts w:eastAsia="Calibri"/>
          <w:bCs/>
          <w:color w:val="auto"/>
          <w:sz w:val="28"/>
          <w:szCs w:val="28"/>
        </w:rPr>
        <w:t xml:space="preserve"> </w:t>
      </w:r>
      <w:r w:rsidRPr="00C336EE">
        <w:rPr>
          <w:rFonts w:eastAsia="Calibri"/>
          <w:bCs/>
          <w:color w:val="auto"/>
          <w:sz w:val="28"/>
          <w:szCs w:val="28"/>
        </w:rPr>
        <w:t>в 0,35 км севернее с. Култаево;</w:t>
      </w:r>
    </w:p>
    <w:p w14:paraId="68025EC6" w14:textId="6D043059" w:rsidR="00C336EE" w:rsidRDefault="00C336EE" w:rsidP="00C336EE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C336EE">
        <w:rPr>
          <w:rFonts w:eastAsia="Calibri"/>
          <w:bCs/>
          <w:color w:val="auto"/>
          <w:sz w:val="28"/>
          <w:szCs w:val="28"/>
        </w:rPr>
        <w:t>- с кадастровым номером 59:32:3250002:6010</w:t>
      </w:r>
      <w:r w:rsidRPr="00C336EE">
        <w:rPr>
          <w:rFonts w:eastAsia="Calibri"/>
          <w:bCs/>
          <w:color w:val="auto"/>
          <w:sz w:val="28"/>
          <w:szCs w:val="28"/>
        </w:rPr>
        <w:t xml:space="preserve"> </w:t>
      </w:r>
      <w:r w:rsidRPr="00C336EE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1410</w:t>
      </w:r>
      <w:r w:rsidRPr="00C336EE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Pr="00C336EE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Pr="00C336EE">
        <w:rPr>
          <w:rFonts w:eastAsia="Calibri"/>
          <w:bCs/>
          <w:color w:val="auto"/>
          <w:sz w:val="28"/>
          <w:szCs w:val="28"/>
        </w:rPr>
        <w:t>), расположенный по адресу: Пермский край,</w:t>
      </w:r>
      <w:r>
        <w:rPr>
          <w:rFonts w:eastAsia="Calibri"/>
          <w:bCs/>
          <w:color w:val="auto"/>
          <w:sz w:val="28"/>
          <w:szCs w:val="28"/>
        </w:rPr>
        <w:t xml:space="preserve"> </w:t>
      </w:r>
      <w:r w:rsidRPr="00C336EE">
        <w:rPr>
          <w:rFonts w:eastAsia="Calibri"/>
          <w:bCs/>
          <w:color w:val="auto"/>
          <w:sz w:val="28"/>
          <w:szCs w:val="28"/>
        </w:rPr>
        <w:t>муниципальный округ Пермский, село Култаево,</w:t>
      </w:r>
      <w:r>
        <w:rPr>
          <w:rFonts w:eastAsia="Calibri"/>
          <w:bCs/>
          <w:color w:val="auto"/>
          <w:sz w:val="28"/>
          <w:szCs w:val="28"/>
        </w:rPr>
        <w:t xml:space="preserve"> </w:t>
      </w:r>
      <w:r w:rsidRPr="00C336EE">
        <w:rPr>
          <w:rFonts w:eastAsia="Calibri"/>
          <w:bCs/>
          <w:color w:val="auto"/>
          <w:sz w:val="28"/>
          <w:szCs w:val="28"/>
        </w:rPr>
        <w:t>улица;</w:t>
      </w:r>
    </w:p>
    <w:p w14:paraId="58D8257B" w14:textId="48DDFEAC" w:rsidR="00C336EE" w:rsidRDefault="00C336EE" w:rsidP="00C336EE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C336EE">
        <w:rPr>
          <w:rFonts w:eastAsia="Calibri"/>
          <w:bCs/>
          <w:color w:val="auto"/>
          <w:sz w:val="28"/>
          <w:szCs w:val="28"/>
        </w:rPr>
        <w:t>- с кадастровым номером 59:32:3250002:4405</w:t>
      </w:r>
      <w:r w:rsidRPr="00C336EE">
        <w:rPr>
          <w:rFonts w:eastAsia="Calibri"/>
          <w:bCs/>
          <w:color w:val="auto"/>
          <w:sz w:val="28"/>
          <w:szCs w:val="28"/>
        </w:rPr>
        <w:t xml:space="preserve"> </w:t>
      </w:r>
      <w:r w:rsidRPr="00C336EE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748</w:t>
      </w:r>
      <w:r w:rsidRPr="00C336EE">
        <w:rPr>
          <w:rFonts w:eastAsia="Calibri"/>
          <w:bCs/>
          <w:color w:val="auto"/>
          <w:sz w:val="28"/>
          <w:szCs w:val="28"/>
        </w:rPr>
        <w:t xml:space="preserve"> к</w:t>
      </w:r>
      <w:proofErr w:type="spellStart"/>
      <w:r w:rsidRPr="00C336EE">
        <w:rPr>
          <w:rFonts w:eastAsia="Calibri"/>
          <w:bCs/>
          <w:color w:val="auto"/>
          <w:sz w:val="28"/>
          <w:szCs w:val="28"/>
        </w:rPr>
        <w:t>в.м</w:t>
      </w:r>
      <w:proofErr w:type="spellEnd"/>
      <w:r w:rsidRPr="00C336EE">
        <w:rPr>
          <w:rFonts w:eastAsia="Calibri"/>
          <w:bCs/>
          <w:color w:val="auto"/>
          <w:sz w:val="28"/>
          <w:szCs w:val="28"/>
        </w:rPr>
        <w:t xml:space="preserve">), расположенный по адресу: Пермский край, Пермский р-н, </w:t>
      </w:r>
      <w:proofErr w:type="spellStart"/>
      <w:r w:rsidRPr="00C336EE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Pr="00C336EE">
        <w:rPr>
          <w:rFonts w:eastAsia="Calibri"/>
          <w:bCs/>
          <w:color w:val="auto"/>
          <w:sz w:val="28"/>
          <w:szCs w:val="28"/>
        </w:rPr>
        <w:t xml:space="preserve"> с/п;</w:t>
      </w:r>
    </w:p>
    <w:p w14:paraId="459B175B" w14:textId="177B04B3" w:rsidR="00C336EE" w:rsidRDefault="00C336EE" w:rsidP="00C336EE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- кадастровом квартале 59:32:3250002 (5077 </w:t>
      </w:r>
      <w:proofErr w:type="spellStart"/>
      <w:r>
        <w:rPr>
          <w:rFonts w:eastAsia="Calibri"/>
          <w:bCs/>
          <w:color w:val="auto"/>
          <w:sz w:val="28"/>
          <w:szCs w:val="28"/>
        </w:rPr>
        <w:t>кв.м</w:t>
      </w:r>
      <w:proofErr w:type="spellEnd"/>
      <w:r>
        <w:rPr>
          <w:rFonts w:eastAsia="Calibri"/>
          <w:bCs/>
          <w:color w:val="auto"/>
          <w:sz w:val="28"/>
          <w:szCs w:val="28"/>
        </w:rPr>
        <w:t xml:space="preserve">), </w:t>
      </w:r>
      <w:r w:rsidRPr="00C336EE">
        <w:rPr>
          <w:rFonts w:eastAsia="Calibri"/>
          <w:bCs/>
          <w:color w:val="auto"/>
          <w:sz w:val="28"/>
          <w:szCs w:val="28"/>
        </w:rPr>
        <w:t>расположенный по адресу: Пермский край, Пермский р-н</w:t>
      </w:r>
    </w:p>
    <w:p w14:paraId="2624B537" w14:textId="682A19B5" w:rsidR="00C336EE" w:rsidRDefault="00C336EE" w:rsidP="00C336EE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Общая площадь 8363 </w:t>
      </w:r>
      <w:proofErr w:type="spellStart"/>
      <w:r>
        <w:rPr>
          <w:rFonts w:eastAsia="Calibri"/>
          <w:bCs/>
          <w:color w:val="auto"/>
          <w:sz w:val="28"/>
          <w:szCs w:val="28"/>
        </w:rPr>
        <w:t>кв.м</w:t>
      </w:r>
      <w:proofErr w:type="spellEnd"/>
      <w:r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dcterms:created xsi:type="dcterms:W3CDTF">2023-08-03T05:43:00Z</dcterms:created>
  <dcterms:modified xsi:type="dcterms:W3CDTF">2026-04-21T04:24:00Z</dcterms:modified>
</cp:coreProperties>
</file>